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3D" w:rsidRDefault="00A3488C">
      <w:r>
        <w:t>Special Immigrant Juvenile Status – a Focus on Louisiana</w:t>
      </w:r>
    </w:p>
    <w:p w:rsidR="00A3488C" w:rsidRDefault="00A3488C">
      <w:r>
        <w:t xml:space="preserve">May 28, </w:t>
      </w:r>
      <w:proofErr w:type="gramStart"/>
      <w:r>
        <w:t>2015  2:00</w:t>
      </w:r>
      <w:proofErr w:type="gramEnd"/>
      <w:r>
        <w:t xml:space="preserve"> to 5:00pm  </w:t>
      </w:r>
    </w:p>
    <w:p w:rsidR="00A3488C" w:rsidRDefault="00A3488C">
      <w:r>
        <w:t>US District Court, Eastern District of Louisi</w:t>
      </w:r>
      <w:r w:rsidR="009217F4">
        <w:t>a</w:t>
      </w:r>
      <w:r>
        <w:t>na</w:t>
      </w:r>
    </w:p>
    <w:p w:rsidR="00A3488C" w:rsidRDefault="00A3488C">
      <w:r>
        <w:t xml:space="preserve">Rm C455, 500 </w:t>
      </w:r>
      <w:proofErr w:type="spellStart"/>
      <w:r>
        <w:t>Poydras</w:t>
      </w:r>
      <w:proofErr w:type="spellEnd"/>
      <w:r>
        <w:t xml:space="preserve"> St</w:t>
      </w:r>
    </w:p>
    <w:p w:rsidR="00A3488C" w:rsidRDefault="00A3488C">
      <w:r>
        <w:t>New Orleans, LA 70130</w:t>
      </w:r>
    </w:p>
    <w:p w:rsidR="00A3488C" w:rsidRDefault="00A3488C"/>
    <w:p w:rsidR="00A3488C" w:rsidRDefault="00A3488C">
      <w:r>
        <w:t xml:space="preserve">For more information, </w:t>
      </w:r>
      <w:hyperlink r:id="rId4" w:history="1">
        <w:r w:rsidRPr="00662D49">
          <w:rPr>
            <w:rStyle w:val="Hyperlink"/>
          </w:rPr>
          <w:t>pbandjnola@gmail.com</w:t>
        </w:r>
      </w:hyperlink>
      <w:r>
        <w:t xml:space="preserve"> or </w:t>
      </w:r>
      <w:hyperlink r:id="rId5" w:history="1">
        <w:r w:rsidRPr="00662D49">
          <w:rPr>
            <w:rStyle w:val="Hyperlink"/>
          </w:rPr>
          <w:t>kathleen@gasparianimmigration.com</w:t>
        </w:r>
      </w:hyperlink>
    </w:p>
    <w:p w:rsidR="00A3488C" w:rsidRDefault="00A3488C"/>
    <w:p w:rsidR="00A3488C" w:rsidRDefault="00A3488C">
      <w:r>
        <w:t xml:space="preserve">Schedule and </w:t>
      </w:r>
      <w:r w:rsidR="00BB2900">
        <w:t>Confirmed Speakers (additional speakers invited, but not yet confirmed)</w:t>
      </w:r>
      <w:bookmarkStart w:id="0" w:name="_GoBack"/>
      <w:bookmarkEnd w:id="0"/>
    </w:p>
    <w:p w:rsidR="00A3488C" w:rsidRDefault="00A3488C"/>
    <w:p w:rsidR="00A3488C" w:rsidRDefault="00A3488C">
      <w:r>
        <w:t>2:00 to 2:30 – Special Immigrant Juvenile Status: The basic concepts, process, and procedures</w:t>
      </w:r>
    </w:p>
    <w:p w:rsidR="00A3488C" w:rsidRDefault="00A3488C">
      <w:r>
        <w:tab/>
        <w:t>Speakers – Kathleen Gasparian</w:t>
      </w:r>
      <w:r w:rsidR="00503C62">
        <w:t>, Gasparian Immigration</w:t>
      </w:r>
      <w:r>
        <w:t xml:space="preserve"> and Linton Carney</w:t>
      </w:r>
      <w:r w:rsidR="00503C62">
        <w:t xml:space="preserve">, </w:t>
      </w:r>
      <w:proofErr w:type="gramStart"/>
      <w:r w:rsidR="00503C62">
        <w:t>The</w:t>
      </w:r>
      <w:proofErr w:type="gramEnd"/>
      <w:r w:rsidR="00503C62">
        <w:t xml:space="preserve"> Pro Bono Project</w:t>
      </w:r>
    </w:p>
    <w:p w:rsidR="00A3488C" w:rsidRDefault="00A3488C"/>
    <w:p w:rsidR="00A3488C" w:rsidRDefault="00A3488C">
      <w:r>
        <w:t>2:30 – 4:00 – The state court component – a focus on Louisiana – a roundtable discussion of what is working where, the issues and obstacles before different courts, strategies to overcome obstacles and sharing of resources</w:t>
      </w:r>
    </w:p>
    <w:p w:rsidR="00A3488C" w:rsidRDefault="00A3488C">
      <w:r>
        <w:tab/>
        <w:t>Moderator – Ken Mayeaux</w:t>
      </w:r>
      <w:r w:rsidR="00503C62">
        <w:t>, Mayeaux and Sardi</w:t>
      </w:r>
    </w:p>
    <w:p w:rsidR="00A3488C" w:rsidRDefault="00A3488C">
      <w:r>
        <w:tab/>
        <w:t xml:space="preserve">Speakers – Jaesa </w:t>
      </w:r>
      <w:proofErr w:type="spellStart"/>
      <w:r>
        <w:t>MacLin</w:t>
      </w:r>
      <w:proofErr w:type="spellEnd"/>
      <w:r>
        <w:t>,</w:t>
      </w:r>
      <w:r w:rsidR="00503C62">
        <w:t xml:space="preserve"> Law Offices of </w:t>
      </w:r>
      <w:proofErr w:type="spellStart"/>
      <w:r w:rsidR="00503C62">
        <w:t>Riguer</w:t>
      </w:r>
      <w:proofErr w:type="spellEnd"/>
      <w:r w:rsidR="00503C62">
        <w:t xml:space="preserve"> Silva; </w:t>
      </w:r>
      <w:r>
        <w:t xml:space="preserve"> Homero Lopez, </w:t>
      </w:r>
      <w:r w:rsidR="00503C62">
        <w:t xml:space="preserve">Catholic Charities New Orleans; </w:t>
      </w:r>
      <w:r w:rsidR="009217F4">
        <w:t>Hiroko Kusuda,</w:t>
      </w:r>
      <w:r w:rsidR="00503C62">
        <w:t xml:space="preserve"> Loyola University;</w:t>
      </w:r>
      <w:r w:rsidR="009217F4">
        <w:t xml:space="preserve"> Leah Spivey,</w:t>
      </w:r>
      <w:r w:rsidR="00503C62">
        <w:t xml:space="preserve"> Ware Immigration</w:t>
      </w:r>
      <w:r w:rsidR="00BB2900">
        <w:t xml:space="preserve">. </w:t>
      </w:r>
    </w:p>
    <w:p w:rsidR="00BB2900" w:rsidRDefault="00BB2900"/>
    <w:p w:rsidR="00A3488C" w:rsidRDefault="00A3488C">
      <w:r>
        <w:t>4:00 – 4:30 – The immigration component – a focus on local immigration procedures</w:t>
      </w:r>
    </w:p>
    <w:p w:rsidR="00A3488C" w:rsidRDefault="00A3488C">
      <w:r>
        <w:tab/>
        <w:t>Speakers – Leah Spivey,</w:t>
      </w:r>
      <w:r w:rsidR="00503C62">
        <w:t xml:space="preserve"> Ware Immigration;</w:t>
      </w:r>
      <w:r>
        <w:t xml:space="preserve"> Hiroko Kusuda</w:t>
      </w:r>
      <w:r w:rsidR="00503C62">
        <w:t>, Loyola University</w:t>
      </w:r>
    </w:p>
    <w:p w:rsidR="00A3488C" w:rsidRDefault="00A3488C"/>
    <w:p w:rsidR="00A3488C" w:rsidRDefault="00A3488C">
      <w:r>
        <w:t>4:30 -5:00 – Overcoming other challenges and finding resources</w:t>
      </w:r>
    </w:p>
    <w:p w:rsidR="00A3488C" w:rsidRDefault="00A3488C">
      <w:r>
        <w:tab/>
        <w:t xml:space="preserve">What resources are available in the community to help children who qualify for SIJS and their </w:t>
      </w:r>
      <w:proofErr w:type="spellStart"/>
      <w:r>
        <w:t>gaurdians</w:t>
      </w:r>
      <w:proofErr w:type="spellEnd"/>
      <w:r>
        <w:t>?  What resources are available to assist pro bono counsel?  What opportunities are available for attorneys to volunteer?</w:t>
      </w:r>
    </w:p>
    <w:p w:rsidR="00503C62" w:rsidRDefault="00A3488C">
      <w:r>
        <w:tab/>
        <w:t>Speaker</w:t>
      </w:r>
      <w:r w:rsidR="009217F4">
        <w:t>s</w:t>
      </w:r>
      <w:r>
        <w:t xml:space="preserve"> – Annie Johnston, </w:t>
      </w:r>
      <w:r w:rsidR="009217F4">
        <w:t>Catholic Charities, New Orleans</w:t>
      </w:r>
      <w:r w:rsidR="00BB2900">
        <w:t>.</w:t>
      </w:r>
      <w:r w:rsidR="00503C62">
        <w:br w:type="page"/>
      </w:r>
    </w:p>
    <w:p w:rsidR="00503C62" w:rsidRDefault="00503C62" w:rsidP="00503C62">
      <w:r>
        <w:lastRenderedPageBreak/>
        <w:t>Special Immigrant Juvenile Status – a Focus on Louisiana</w:t>
      </w:r>
    </w:p>
    <w:p w:rsidR="00503C62" w:rsidRDefault="00503C62" w:rsidP="00503C62">
      <w:r>
        <w:t xml:space="preserve">May 28, </w:t>
      </w:r>
      <w:proofErr w:type="gramStart"/>
      <w:r>
        <w:t>2015  2:00</w:t>
      </w:r>
      <w:proofErr w:type="gramEnd"/>
      <w:r>
        <w:t xml:space="preserve"> to 5:00pm  </w:t>
      </w:r>
    </w:p>
    <w:p w:rsidR="00503C62" w:rsidRDefault="00503C62" w:rsidP="00503C62">
      <w:r>
        <w:t>US District Court, Eastern District of Louisiana</w:t>
      </w:r>
    </w:p>
    <w:p w:rsidR="00503C62" w:rsidRDefault="00503C62" w:rsidP="00503C62">
      <w:r>
        <w:t xml:space="preserve">Rm C455, 500 </w:t>
      </w:r>
      <w:proofErr w:type="spellStart"/>
      <w:r>
        <w:t>Poydras</w:t>
      </w:r>
      <w:proofErr w:type="spellEnd"/>
      <w:r>
        <w:t xml:space="preserve"> St</w:t>
      </w:r>
    </w:p>
    <w:p w:rsidR="00503C62" w:rsidRDefault="00503C62" w:rsidP="00503C62">
      <w:r>
        <w:t>New Orleans, LA 70130</w:t>
      </w:r>
    </w:p>
    <w:p w:rsidR="00A3488C" w:rsidRDefault="00A3488C"/>
    <w:p w:rsidR="00503C62" w:rsidRDefault="00503C62">
      <w:r>
        <w:t>Registration</w:t>
      </w:r>
    </w:p>
    <w:p w:rsidR="00503C62" w:rsidRDefault="00503C62" w:rsidP="00503C62">
      <w:pPr>
        <w:jc w:val="center"/>
        <w:rPr>
          <w:b/>
          <w:bCs/>
        </w:rPr>
      </w:pPr>
      <w:r>
        <w:rPr>
          <w:b/>
          <w:bCs/>
        </w:rPr>
        <w:t>Please send registration before May 25, 2015 to</w:t>
      </w:r>
    </w:p>
    <w:p w:rsidR="00503C62" w:rsidRDefault="00503C62" w:rsidP="00503C62">
      <w:pPr>
        <w:jc w:val="center"/>
        <w:rPr>
          <w:b/>
          <w:bCs/>
        </w:rPr>
      </w:pPr>
      <w:r>
        <w:rPr>
          <w:b/>
          <w:bCs/>
        </w:rPr>
        <w:t>LINTON CARNEY, Chief Legal Officer</w:t>
      </w:r>
    </w:p>
    <w:p w:rsidR="00503C62" w:rsidRDefault="00503C62" w:rsidP="00503C62">
      <w:pPr>
        <w:jc w:val="center"/>
        <w:rPr>
          <w:b/>
          <w:bCs/>
        </w:rPr>
      </w:pPr>
      <w:r>
        <w:rPr>
          <w:b/>
          <w:bCs/>
        </w:rPr>
        <w:t xml:space="preserve">Fax:  504-566-0518 </w:t>
      </w:r>
    </w:p>
    <w:p w:rsidR="00503C62" w:rsidRDefault="00503C62" w:rsidP="00503C62">
      <w:pPr>
        <w:jc w:val="center"/>
        <w:rPr>
          <w:b/>
          <w:bCs/>
        </w:rPr>
      </w:pPr>
    </w:p>
    <w:p w:rsidR="00503C62" w:rsidRDefault="00503C62" w:rsidP="00503C62">
      <w:r>
        <w:t>Name:</w:t>
      </w:r>
    </w:p>
    <w:p w:rsidR="00503C62" w:rsidRDefault="00503C62" w:rsidP="00503C62"/>
    <w:p w:rsidR="00503C62" w:rsidRDefault="00503C62" w:rsidP="00503C62">
      <w:r>
        <w:t>LA Bar No.:</w:t>
      </w:r>
    </w:p>
    <w:p w:rsidR="00503C62" w:rsidRDefault="00503C62" w:rsidP="00503C62"/>
    <w:p w:rsidR="00503C62" w:rsidRDefault="00503C62" w:rsidP="00503C62">
      <w:r>
        <w:t>Address:</w:t>
      </w:r>
    </w:p>
    <w:p w:rsidR="00503C62" w:rsidRDefault="00503C62" w:rsidP="00503C62"/>
    <w:p w:rsidR="00503C62" w:rsidRDefault="00503C62" w:rsidP="00503C62">
      <w:r>
        <w:t>Telephone No.:</w:t>
      </w:r>
    </w:p>
    <w:p w:rsidR="00503C62" w:rsidRDefault="00503C62" w:rsidP="00503C62"/>
    <w:p w:rsidR="00503C62" w:rsidRDefault="00503C62" w:rsidP="00503C62">
      <w:r>
        <w:t>Email address:</w:t>
      </w:r>
    </w:p>
    <w:p w:rsidR="00503C62" w:rsidRDefault="00503C62"/>
    <w:sectPr w:rsidR="0050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8C"/>
    <w:rsid w:val="004D313D"/>
    <w:rsid w:val="00503C62"/>
    <w:rsid w:val="005D66DF"/>
    <w:rsid w:val="009217F4"/>
    <w:rsid w:val="00A3488C"/>
    <w:rsid w:val="00B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2A9A0-D5EE-4C20-ABF3-C154B1D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leen@gasparianimmigration.com" TargetMode="External"/><Relationship Id="rId4" Type="http://schemas.openxmlformats.org/officeDocument/2006/relationships/hyperlink" Target="mailto:pbandjn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Gasparian</dc:creator>
  <cp:keywords/>
  <dc:description/>
  <cp:lastModifiedBy>Kathleen Gasparian</cp:lastModifiedBy>
  <cp:revision>2</cp:revision>
  <dcterms:created xsi:type="dcterms:W3CDTF">2015-04-15T15:51:00Z</dcterms:created>
  <dcterms:modified xsi:type="dcterms:W3CDTF">2015-04-15T15:51:00Z</dcterms:modified>
</cp:coreProperties>
</file>